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905"/>
        <w:gridCol w:w="2286"/>
        <w:gridCol w:w="905"/>
        <w:gridCol w:w="887"/>
        <w:gridCol w:w="1560"/>
      </w:tblGrid>
      <w:tr w:rsidR="007B60FA" w:rsidRPr="007B60FA" w:rsidTr="007F0A91">
        <w:trPr>
          <w:trHeight w:val="460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F0A91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阳泉师专</w:t>
            </w:r>
            <w:r w:rsidRPr="007B60FA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（知行楼）2023年单独招生考试考场名单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笔试考场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考试地点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座位号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考生号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报考专业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23140225990049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安娇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23140105991710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白昕丹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23140108110910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毕佳伟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23140224134169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边润霞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边旭安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23140321990245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陈立强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陈锐英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23140108110888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陈烁伊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23140122990494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陈文婷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23140802990309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陈欣洁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23140108990269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陈雨森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23140181150421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成雅萱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崔佳贤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23141023990116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丁正乐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23140321111009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董凯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杜春雨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杜朋奇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23140322110652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杜瑞峰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23140110990990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杜占文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23140108110802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段晨雅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段紫君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23141002991088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樊晓栋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范慧芳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23140924990373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范青荣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23140224134170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方宏杰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冯晨阳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23140213990487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冯嘉琪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23140213134368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冯彤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冯王凯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第一考场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高辉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23140108111280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高文倩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23140108111138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高小红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23140321990182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耿洋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弓胜男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23140881113043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23140213134369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23140108110998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郭嘉慧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郭姣姣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23140722110328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郭丽娜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郭全统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23140105991493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郭苏慧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23140403990781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郭宇凡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23140406990616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郭玉茜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23140213990489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韩伶洁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23140721110343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韩润楠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23140107990253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韩涛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23141002990571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韩小军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23140108111459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郝灿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0049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23140110990711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郝雯杰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郝晓飞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23140406990507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何崇妍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23140829990090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何佳颖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侯梦娇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23140403990778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黄玉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23140213132253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贾晨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23140321990224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贾鑫强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23141122110512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贾钰辛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姜玥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23140581111194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焦欣月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第二考场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靳尧静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康慧敏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康鑫敏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23140108111389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23140213134363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李丹钰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23140923990154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李凤珠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23140108111215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李荷娜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23140108110798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李慧茹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23140224134155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李家乐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0069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李嘉乐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23140108111327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李晋芳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李靖宇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李丽娜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23141124990382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李硕涵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23140108111198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李天乐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23140108111139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李文珍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23140107990655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李小琴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23140105991691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李晓娜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0079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李心玉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23140881113019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李梓毓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23140121990547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梁俊娜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23140321990007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梁雪莲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23140781990043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蔺永静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23140321990198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刘佰生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23141124990352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刘改芳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23141002156585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刘佳楠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23140108110978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刘嘉怡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第三考场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23141122110522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刘科呈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23140921990066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刘美青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23141122110508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23140729990090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23140110110497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刘思颖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23140110990871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23140108111203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刘宇杰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刘悦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23140702140424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刘芝君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0099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陆佳乐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23140821110403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路茁帆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23140321990029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23140829990003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马丽茹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23140829110325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马正南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23141023990388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孟雨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穆英杰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23140406110281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牛嘉瑞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23140726990028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庞毓敏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23140108111448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裴思雨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23140403990834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平晓彤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任旭梅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23140722132017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桑巧巧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23141124990049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沈娜娜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23140107990257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师浩忠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23140108990237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宋晓娟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宋鑫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苏彩虹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苏丽花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苏琦琦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第四考场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23140107990717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苏雪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谭伟娜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23140223134119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谭雨欣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23140303110218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唐伟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23141124990357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田凯丽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23140107990579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田宇鑫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23141102111622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23140108111192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王皓宇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23140403112024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王嘉涛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王嘉伟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23140722132027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王烂鑫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王梦珠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23141122110511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王娜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23140322110444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23140108990271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王圣吉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23140108990270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王圣利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23140121990529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23140110990697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王纬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23141181152212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王新媛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23140321990048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王馨聪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王星宇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23140110990123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王艳妮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王一如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23140882110723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王艺静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王宇飞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23140721110331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王宇晖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23140828110404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王株株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0149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23141023990445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王子怡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第五考场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魏坤磊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23140224134156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武丽燕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武秀敏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辛燕娟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23140108110997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徐佳炎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徐世杰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徐一丹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23140403990767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徐重阳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23141002131577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许锦彦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薛宇梅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23140921990065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闫靖抒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严候婷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23140902990767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杨嘉俊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23140222134093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杨建鑫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杨荣荣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杨鑫花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23140321990215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杨益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23140902991046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银芝艺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23140110110490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尹渝娇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0169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员梦洁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23140924990183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原国璐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原婧璇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23140321990217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张博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23140321111051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张峰瑞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23140881132313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张佳宇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23140721110310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张静叶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张连安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23140107990701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23141102111336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张倩倩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0179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23140221990336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张清清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第六考场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张瑞平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张瑞赟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张若男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23140224134166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张庭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23140726990026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张文宇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23140108110878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张昕宇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张雅池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23141127990040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张艳霞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张耀宗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0189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23140802113957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张乙涵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23140108111544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张迎泽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23140181990161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张占峰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23140881113046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23140108990327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赵彩鑫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23140110990694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23141028110185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赵慧茹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23140724990051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赵丽雯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23140224174298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赵文雅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23140224174300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赵文卓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0199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23140303990060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赵勇富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23140108111320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赵云飞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23140110990712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赵子源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23140828110406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郑宝珍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23141102152971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23140922990275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郑晓慧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23140108111277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郑子方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郑子豪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23140108111278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郑子万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23140121990553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智首燕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23140108110801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周家鑫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第七考场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23141002990576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安佳倩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23141123150539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白蓉蓉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23141022990185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常可心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23141022990170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丁芙蓉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23140107990499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耿佳慧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23140108111353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郭培文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23140108111352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郭宇峰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23141121117020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郝倩颖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23140821990191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贾晨涛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23140105991543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23140882111153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李佳容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23141022990174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李梦盼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23140105991740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刘丛丛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23141002990607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刘芙蓉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23140722110323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马斌翊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马梓旗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23140724990003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齐彩丽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23140221990332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孙嫚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23140403112742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王雪晨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23141024990032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温庭艺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23140882111029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薛盈琦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23140105991600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杨泓钰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23140303990011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张书豪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tr w:rsidR="007B60FA" w:rsidRPr="007B60FA" w:rsidTr="007F0A91">
        <w:trPr>
          <w:trHeight w:val="280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第八考场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知行楼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0233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7B60FA">
              <w:rPr>
                <w:rFonts w:ascii="Arial" w:eastAsia="等线" w:hAnsi="Arial" w:cs="Arial"/>
                <w:kern w:val="0"/>
                <w:sz w:val="22"/>
              </w:rPr>
              <w:t>23140321990536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张志瑶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FA" w:rsidRPr="007B60FA" w:rsidRDefault="007B60FA" w:rsidP="007B60F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0FA">
              <w:rPr>
                <w:rFonts w:ascii="宋体" w:eastAsia="宋体" w:hAnsi="宋体" w:cs="宋体" w:hint="eastAsia"/>
                <w:kern w:val="0"/>
                <w:sz w:val="22"/>
              </w:rPr>
              <w:t>网络新闻与传播</w:t>
            </w:r>
          </w:p>
        </w:tc>
      </w:tr>
      <w:bookmarkEnd w:id="0"/>
    </w:tbl>
    <w:p w:rsidR="0060292C" w:rsidRDefault="0060292C"/>
    <w:sectPr w:rsidR="0060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F5" w:rsidRDefault="004D1EF5" w:rsidP="007F0A91">
      <w:r>
        <w:separator/>
      </w:r>
    </w:p>
  </w:endnote>
  <w:endnote w:type="continuationSeparator" w:id="0">
    <w:p w:rsidR="004D1EF5" w:rsidRDefault="004D1EF5" w:rsidP="007F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F5" w:rsidRDefault="004D1EF5" w:rsidP="007F0A91">
      <w:r>
        <w:separator/>
      </w:r>
    </w:p>
  </w:footnote>
  <w:footnote w:type="continuationSeparator" w:id="0">
    <w:p w:rsidR="004D1EF5" w:rsidRDefault="004D1EF5" w:rsidP="007F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E5"/>
    <w:rsid w:val="000334E5"/>
    <w:rsid w:val="004D1EF5"/>
    <w:rsid w:val="0060292C"/>
    <w:rsid w:val="007B60FA"/>
    <w:rsid w:val="007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FF030"/>
  <w15:chartTrackingRefBased/>
  <w15:docId w15:val="{55C34364-1A00-4AE1-B9C0-F606007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0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60FA"/>
    <w:rPr>
      <w:color w:val="954F72"/>
      <w:u w:val="single"/>
    </w:rPr>
  </w:style>
  <w:style w:type="paragraph" w:customStyle="1" w:styleId="msonormal0">
    <w:name w:val="msonormal"/>
    <w:basedOn w:val="a"/>
    <w:rsid w:val="007B6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60F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B60F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66">
    <w:name w:val="xl66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9">
    <w:name w:val="xl69"/>
    <w:basedOn w:val="a"/>
    <w:rsid w:val="007B60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0A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0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1376</Words>
  <Characters>7846</Characters>
  <Application>Microsoft Office Word</Application>
  <DocSecurity>0</DocSecurity>
  <Lines>65</Lines>
  <Paragraphs>18</Paragraphs>
  <ScaleCrop>false</ScaleCrop>
  <Company>Organization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2023-04-05T02:35:00Z</dcterms:created>
  <dcterms:modified xsi:type="dcterms:W3CDTF">2023-04-05T02:57:00Z</dcterms:modified>
</cp:coreProperties>
</file>